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D5110" w14:textId="77777777" w:rsidR="001F6951" w:rsidRPr="00A25F39" w:rsidRDefault="00A25F39" w:rsidP="00A25F39">
      <w:pPr>
        <w:jc w:val="center"/>
        <w:rPr>
          <w:rFonts w:ascii="Times New Roman" w:hAnsi="Times New Roman" w:cs="Times New Roman"/>
          <w:b/>
          <w:bCs/>
          <w:sz w:val="28"/>
          <w:szCs w:val="28"/>
          <w:u w:val="single"/>
        </w:rPr>
      </w:pPr>
      <w:r w:rsidRPr="00A25F39">
        <w:rPr>
          <w:rFonts w:ascii="Times New Roman" w:hAnsi="Times New Roman" w:cs="Times New Roman"/>
          <w:b/>
          <w:bCs/>
          <w:sz w:val="28"/>
          <w:szCs w:val="28"/>
          <w:u w:val="single"/>
        </w:rPr>
        <w:t xml:space="preserve">Nicola Machiavel – </w:t>
      </w:r>
      <w:r w:rsidRPr="00A25F39">
        <w:rPr>
          <w:rFonts w:ascii="Times New Roman" w:hAnsi="Times New Roman" w:cs="Times New Roman"/>
          <w:b/>
          <w:bCs/>
          <w:i/>
          <w:iCs/>
          <w:sz w:val="28"/>
          <w:szCs w:val="28"/>
          <w:u w:val="single"/>
        </w:rPr>
        <w:t>Le Prince</w:t>
      </w:r>
    </w:p>
    <w:p w14:paraId="5F7BBB43" w14:textId="77777777" w:rsidR="00A25F39" w:rsidRDefault="00A25F39" w:rsidP="00A25F39">
      <w:pPr>
        <w:jc w:val="center"/>
        <w:rPr>
          <w:rFonts w:ascii="Times New Roman" w:hAnsi="Times New Roman" w:cs="Times New Roman"/>
          <w:b/>
          <w:bCs/>
          <w:sz w:val="28"/>
          <w:szCs w:val="28"/>
          <w:u w:val="single"/>
        </w:rPr>
      </w:pPr>
      <w:r w:rsidRPr="00A25F39">
        <w:rPr>
          <w:rFonts w:ascii="Times New Roman" w:hAnsi="Times New Roman" w:cs="Times New Roman"/>
          <w:b/>
          <w:bCs/>
          <w:sz w:val="28"/>
          <w:szCs w:val="28"/>
          <w:u w:val="single"/>
        </w:rPr>
        <w:t>Bibliographie générale</w:t>
      </w:r>
    </w:p>
    <w:p w14:paraId="28CBDB1F" w14:textId="77777777" w:rsidR="00A25F39" w:rsidRDefault="00A25F39" w:rsidP="00A25F39">
      <w:pPr>
        <w:jc w:val="center"/>
        <w:rPr>
          <w:rFonts w:ascii="Times New Roman" w:hAnsi="Times New Roman" w:cs="Times New Roman"/>
          <w:b/>
          <w:bCs/>
          <w:sz w:val="28"/>
          <w:szCs w:val="28"/>
          <w:u w:val="single"/>
        </w:rPr>
      </w:pPr>
    </w:p>
    <w:p w14:paraId="2FA20FAD" w14:textId="77777777" w:rsidR="00A25F39" w:rsidRDefault="00A25F39" w:rsidP="00A25F39">
      <w:pPr>
        <w:rPr>
          <w:rFonts w:ascii="Times New Roman" w:hAnsi="Times New Roman" w:cs="Times New Roman"/>
          <w:b/>
          <w:bCs/>
          <w:sz w:val="28"/>
          <w:szCs w:val="28"/>
          <w:u w:val="single"/>
        </w:rPr>
      </w:pPr>
    </w:p>
    <w:p w14:paraId="77402A66" w14:textId="77777777" w:rsidR="00A25F39" w:rsidRDefault="00A25F39" w:rsidP="00A25F39">
      <w:pPr>
        <w:pStyle w:val="Paragraphedeliste"/>
        <w:numPr>
          <w:ilvl w:val="0"/>
          <w:numId w:val="1"/>
        </w:numPr>
        <w:rPr>
          <w:rFonts w:ascii="Times New Roman" w:hAnsi="Times New Roman" w:cs="Times New Roman"/>
          <w:b/>
          <w:bCs/>
          <w:sz w:val="28"/>
          <w:szCs w:val="28"/>
        </w:rPr>
      </w:pPr>
      <w:r w:rsidRPr="00A25F39">
        <w:rPr>
          <w:rFonts w:ascii="Times New Roman" w:hAnsi="Times New Roman" w:cs="Times New Roman"/>
          <w:b/>
          <w:bCs/>
          <w:sz w:val="28"/>
          <w:szCs w:val="28"/>
        </w:rPr>
        <w:t>Nicolas Machiavel, sa vie son œuvre :</w:t>
      </w:r>
    </w:p>
    <w:p w14:paraId="73A780FD" w14:textId="77777777" w:rsidR="00A25F39" w:rsidRPr="005D0CD8" w:rsidRDefault="00A25F39" w:rsidP="00A25F39">
      <w:pPr>
        <w:rPr>
          <w:rFonts w:ascii="Times New Roman" w:hAnsi="Times New Roman" w:cs="Times New Roman"/>
          <w:b/>
          <w:bCs/>
          <w:sz w:val="24"/>
          <w:szCs w:val="24"/>
        </w:rPr>
      </w:pPr>
    </w:p>
    <w:p w14:paraId="7C0C6683" w14:textId="77777777" w:rsidR="00A25F39" w:rsidRDefault="00A25F39" w:rsidP="00A25F39">
      <w:pPr>
        <w:jc w:val="both"/>
        <w:rPr>
          <w:rFonts w:ascii="Times New Roman" w:hAnsi="Times New Roman" w:cs="Times New Roman"/>
          <w:sz w:val="24"/>
          <w:szCs w:val="24"/>
        </w:rPr>
      </w:pPr>
      <w:r w:rsidRPr="005D0CD8">
        <w:rPr>
          <w:rFonts w:ascii="Times New Roman" w:hAnsi="Times New Roman" w:cs="Times New Roman"/>
          <w:b/>
          <w:bCs/>
          <w:sz w:val="24"/>
          <w:szCs w:val="24"/>
        </w:rPr>
        <w:t xml:space="preserve"> </w:t>
      </w:r>
      <w:r w:rsidRPr="005D0CD8">
        <w:rPr>
          <w:rFonts w:ascii="Times New Roman" w:hAnsi="Times New Roman" w:cs="Times New Roman"/>
          <w:sz w:val="24"/>
          <w:szCs w:val="24"/>
        </w:rPr>
        <w:t xml:space="preserve">Hubert Prolongeau, </w:t>
      </w:r>
      <w:r w:rsidRPr="005D0CD8">
        <w:rPr>
          <w:rFonts w:ascii="Times New Roman" w:hAnsi="Times New Roman" w:cs="Times New Roman"/>
          <w:i/>
          <w:iCs/>
          <w:sz w:val="24"/>
          <w:szCs w:val="24"/>
        </w:rPr>
        <w:t>Machiavel</w:t>
      </w:r>
      <w:r w:rsidRPr="005D0CD8">
        <w:rPr>
          <w:rFonts w:ascii="Times New Roman" w:hAnsi="Times New Roman" w:cs="Times New Roman"/>
          <w:sz w:val="24"/>
          <w:szCs w:val="24"/>
        </w:rPr>
        <w:t>, Editions Gallimard, collection Folio biographies, Paris, avril 2019.</w:t>
      </w:r>
    </w:p>
    <w:p w14:paraId="02C5B27E" w14:textId="77777777" w:rsidR="0043136C" w:rsidRPr="0043136C" w:rsidRDefault="0043136C" w:rsidP="00A25F39">
      <w:pPr>
        <w:jc w:val="both"/>
        <w:rPr>
          <w:rFonts w:ascii="Times New Roman" w:hAnsi="Times New Roman" w:cs="Times New Roman"/>
          <w:sz w:val="24"/>
          <w:szCs w:val="24"/>
        </w:rPr>
      </w:pPr>
      <w:r>
        <w:rPr>
          <w:rFonts w:ascii="Times New Roman" w:hAnsi="Times New Roman" w:cs="Times New Roman"/>
          <w:sz w:val="24"/>
          <w:szCs w:val="24"/>
        </w:rPr>
        <w:t xml:space="preserve">Roberto Ridolfi, </w:t>
      </w:r>
      <w:r>
        <w:rPr>
          <w:rFonts w:ascii="Times New Roman" w:hAnsi="Times New Roman" w:cs="Times New Roman"/>
          <w:i/>
          <w:iCs/>
          <w:sz w:val="24"/>
          <w:szCs w:val="24"/>
        </w:rPr>
        <w:t>Vie de Machiavel</w:t>
      </w:r>
      <w:r>
        <w:rPr>
          <w:rFonts w:ascii="Times New Roman" w:hAnsi="Times New Roman" w:cs="Times New Roman"/>
          <w:sz w:val="24"/>
          <w:szCs w:val="24"/>
        </w:rPr>
        <w:t xml:space="preserve">, Les </w:t>
      </w:r>
      <w:r w:rsidR="007764BC">
        <w:rPr>
          <w:rFonts w:ascii="Times New Roman" w:hAnsi="Times New Roman" w:cs="Times New Roman"/>
          <w:sz w:val="24"/>
          <w:szCs w:val="24"/>
        </w:rPr>
        <w:t>B</w:t>
      </w:r>
      <w:r>
        <w:rPr>
          <w:rFonts w:ascii="Times New Roman" w:hAnsi="Times New Roman" w:cs="Times New Roman"/>
          <w:sz w:val="24"/>
          <w:szCs w:val="24"/>
        </w:rPr>
        <w:t xml:space="preserve">elles </w:t>
      </w:r>
      <w:r w:rsidR="007764BC">
        <w:rPr>
          <w:rFonts w:ascii="Times New Roman" w:hAnsi="Times New Roman" w:cs="Times New Roman"/>
          <w:sz w:val="24"/>
          <w:szCs w:val="24"/>
        </w:rPr>
        <w:t>L</w:t>
      </w:r>
      <w:r>
        <w:rPr>
          <w:rFonts w:ascii="Times New Roman" w:hAnsi="Times New Roman" w:cs="Times New Roman"/>
          <w:sz w:val="24"/>
          <w:szCs w:val="24"/>
        </w:rPr>
        <w:t>ettres, Paris, février 2019 [7</w:t>
      </w:r>
      <w:r w:rsidRPr="0043136C">
        <w:rPr>
          <w:rFonts w:ascii="Times New Roman" w:hAnsi="Times New Roman" w:cs="Times New Roman"/>
          <w:sz w:val="24"/>
          <w:szCs w:val="24"/>
          <w:vertAlign w:val="superscript"/>
        </w:rPr>
        <w:t>e</w:t>
      </w:r>
      <w:r>
        <w:rPr>
          <w:rFonts w:ascii="Times New Roman" w:hAnsi="Times New Roman" w:cs="Times New Roman"/>
          <w:sz w:val="24"/>
          <w:szCs w:val="24"/>
        </w:rPr>
        <w:t xml:space="preserve"> édition,  octobre 1978,</w:t>
      </w:r>
      <w:r w:rsidR="007764BC">
        <w:rPr>
          <w:rFonts w:ascii="Times New Roman" w:hAnsi="Times New Roman" w:cs="Times New Roman"/>
          <w:sz w:val="24"/>
          <w:szCs w:val="24"/>
        </w:rPr>
        <w:t xml:space="preserve"> </w:t>
      </w:r>
      <w:r>
        <w:rPr>
          <w:rFonts w:ascii="Times New Roman" w:hAnsi="Times New Roman" w:cs="Times New Roman"/>
          <w:sz w:val="24"/>
          <w:szCs w:val="24"/>
        </w:rPr>
        <w:t>traduction et annotations revues par Paul Larivaille</w:t>
      </w:r>
      <w:r w:rsidR="007764BC">
        <w:rPr>
          <w:rFonts w:ascii="Times New Roman" w:hAnsi="Times New Roman" w:cs="Times New Roman"/>
          <w:sz w:val="24"/>
          <w:szCs w:val="24"/>
        </w:rPr>
        <w:t>]</w:t>
      </w:r>
    </w:p>
    <w:p w14:paraId="755D4BD6" w14:textId="77777777" w:rsidR="00A25F39" w:rsidRDefault="00A25F39" w:rsidP="00A25F39">
      <w:pPr>
        <w:jc w:val="both"/>
        <w:rPr>
          <w:rFonts w:ascii="Times New Roman" w:hAnsi="Times New Roman" w:cs="Times New Roman"/>
          <w:sz w:val="28"/>
          <w:szCs w:val="28"/>
        </w:rPr>
      </w:pPr>
    </w:p>
    <w:p w14:paraId="17333633" w14:textId="77777777" w:rsidR="00A25F39" w:rsidRPr="006D1C30" w:rsidRDefault="00A25F39" w:rsidP="00A25F39">
      <w:pPr>
        <w:pStyle w:val="Paragraphedeliste"/>
        <w:numPr>
          <w:ilvl w:val="0"/>
          <w:numId w:val="1"/>
        </w:numPr>
        <w:jc w:val="both"/>
        <w:rPr>
          <w:rFonts w:ascii="Times New Roman" w:hAnsi="Times New Roman" w:cs="Times New Roman"/>
          <w:b/>
          <w:bCs/>
          <w:sz w:val="28"/>
          <w:szCs w:val="28"/>
        </w:rPr>
      </w:pPr>
      <w:r w:rsidRPr="006D1C30">
        <w:rPr>
          <w:rFonts w:ascii="Times New Roman" w:hAnsi="Times New Roman" w:cs="Times New Roman"/>
          <w:b/>
          <w:bCs/>
          <w:sz w:val="28"/>
          <w:szCs w:val="28"/>
        </w:rPr>
        <w:t>Edition</w:t>
      </w:r>
      <w:r w:rsidR="00D24893">
        <w:rPr>
          <w:rFonts w:ascii="Times New Roman" w:hAnsi="Times New Roman" w:cs="Times New Roman"/>
          <w:b/>
          <w:bCs/>
          <w:sz w:val="28"/>
          <w:szCs w:val="28"/>
        </w:rPr>
        <w:t xml:space="preserve"> de référence</w:t>
      </w:r>
      <w:r w:rsidRPr="006D1C30">
        <w:rPr>
          <w:rFonts w:ascii="Times New Roman" w:hAnsi="Times New Roman" w:cs="Times New Roman"/>
          <w:b/>
          <w:bCs/>
          <w:sz w:val="28"/>
          <w:szCs w:val="28"/>
        </w:rPr>
        <w:t xml:space="preserve"> des Œuvres </w:t>
      </w:r>
      <w:r w:rsidR="00D24893">
        <w:rPr>
          <w:rFonts w:ascii="Times New Roman" w:hAnsi="Times New Roman" w:cs="Times New Roman"/>
          <w:b/>
          <w:bCs/>
          <w:sz w:val="28"/>
          <w:szCs w:val="28"/>
        </w:rPr>
        <w:t>C</w:t>
      </w:r>
      <w:r w:rsidR="006D1C30" w:rsidRPr="006D1C30">
        <w:rPr>
          <w:rFonts w:ascii="Times New Roman" w:hAnsi="Times New Roman" w:cs="Times New Roman"/>
          <w:b/>
          <w:bCs/>
          <w:sz w:val="28"/>
          <w:szCs w:val="28"/>
        </w:rPr>
        <w:t>omplètes</w:t>
      </w:r>
      <w:r w:rsidR="00D33276">
        <w:rPr>
          <w:rFonts w:ascii="Times New Roman" w:hAnsi="Times New Roman" w:cs="Times New Roman"/>
          <w:b/>
          <w:bCs/>
          <w:sz w:val="28"/>
          <w:szCs w:val="28"/>
        </w:rPr>
        <w:t xml:space="preserve"> </w:t>
      </w:r>
      <w:r w:rsidRPr="006D1C30">
        <w:rPr>
          <w:rFonts w:ascii="Times New Roman" w:hAnsi="Times New Roman" w:cs="Times New Roman"/>
          <w:b/>
          <w:bCs/>
          <w:sz w:val="28"/>
          <w:szCs w:val="28"/>
        </w:rPr>
        <w:t>de Nicolas Machiavel</w:t>
      </w:r>
      <w:r w:rsidR="006D1C30" w:rsidRPr="006D1C30">
        <w:rPr>
          <w:rFonts w:ascii="Times New Roman" w:hAnsi="Times New Roman" w:cs="Times New Roman"/>
          <w:b/>
          <w:bCs/>
          <w:sz w:val="28"/>
          <w:szCs w:val="28"/>
        </w:rPr>
        <w:t> </w:t>
      </w:r>
      <w:r w:rsidR="00D24893">
        <w:rPr>
          <w:rFonts w:ascii="Times New Roman" w:hAnsi="Times New Roman" w:cs="Times New Roman"/>
          <w:b/>
          <w:bCs/>
          <w:sz w:val="28"/>
          <w:szCs w:val="28"/>
        </w:rPr>
        <w:t xml:space="preserve"> en français</w:t>
      </w:r>
      <w:r w:rsidR="006D1C30" w:rsidRPr="006D1C30">
        <w:rPr>
          <w:rFonts w:ascii="Times New Roman" w:hAnsi="Times New Roman" w:cs="Times New Roman"/>
          <w:b/>
          <w:bCs/>
          <w:sz w:val="28"/>
          <w:szCs w:val="28"/>
        </w:rPr>
        <w:t>:</w:t>
      </w:r>
      <w:r w:rsidR="00D24893">
        <w:rPr>
          <w:rFonts w:ascii="Times New Roman" w:hAnsi="Times New Roman" w:cs="Times New Roman"/>
          <w:b/>
          <w:bCs/>
          <w:sz w:val="28"/>
          <w:szCs w:val="28"/>
        </w:rPr>
        <w:t xml:space="preserve"> </w:t>
      </w:r>
    </w:p>
    <w:p w14:paraId="22B30AD6" w14:textId="77777777" w:rsidR="006D1C30" w:rsidRDefault="006D1C30" w:rsidP="006D1C30">
      <w:pPr>
        <w:jc w:val="both"/>
        <w:rPr>
          <w:rFonts w:ascii="Times New Roman" w:hAnsi="Times New Roman" w:cs="Times New Roman"/>
          <w:sz w:val="28"/>
          <w:szCs w:val="28"/>
        </w:rPr>
      </w:pPr>
    </w:p>
    <w:p w14:paraId="49B37215" w14:textId="77777777" w:rsidR="006D1C30" w:rsidRPr="005D0CD8" w:rsidRDefault="0043136C" w:rsidP="006D1C30">
      <w:pPr>
        <w:jc w:val="both"/>
        <w:rPr>
          <w:rFonts w:ascii="Times New Roman" w:hAnsi="Times New Roman" w:cs="Times New Roman"/>
          <w:sz w:val="24"/>
          <w:szCs w:val="24"/>
        </w:rPr>
      </w:pPr>
      <w:r>
        <w:rPr>
          <w:rFonts w:ascii="Times New Roman" w:hAnsi="Times New Roman" w:cs="Times New Roman"/>
          <w:sz w:val="24"/>
          <w:szCs w:val="24"/>
        </w:rPr>
        <w:t xml:space="preserve">Nicolas </w:t>
      </w:r>
      <w:r w:rsidR="006D1C30" w:rsidRPr="0043136C">
        <w:rPr>
          <w:rFonts w:ascii="Times New Roman" w:hAnsi="Times New Roman" w:cs="Times New Roman"/>
          <w:sz w:val="24"/>
          <w:szCs w:val="24"/>
        </w:rPr>
        <w:t>Machiavel</w:t>
      </w:r>
      <w:r>
        <w:rPr>
          <w:rFonts w:ascii="Times New Roman" w:hAnsi="Times New Roman" w:cs="Times New Roman"/>
          <w:sz w:val="24"/>
          <w:szCs w:val="24"/>
        </w:rPr>
        <w:t>,</w:t>
      </w:r>
      <w:r w:rsidR="006D1C30" w:rsidRPr="0043136C">
        <w:rPr>
          <w:rFonts w:ascii="Times New Roman" w:hAnsi="Times New Roman" w:cs="Times New Roman"/>
          <w:sz w:val="24"/>
          <w:szCs w:val="24"/>
        </w:rPr>
        <w:t xml:space="preserve"> </w:t>
      </w:r>
      <w:r w:rsidR="006D1C30" w:rsidRPr="005D0CD8">
        <w:rPr>
          <w:rFonts w:ascii="Times New Roman" w:hAnsi="Times New Roman" w:cs="Times New Roman"/>
          <w:i/>
          <w:iCs/>
          <w:sz w:val="24"/>
          <w:szCs w:val="24"/>
        </w:rPr>
        <w:t>Le Prince et autres textes</w:t>
      </w:r>
      <w:r w:rsidR="006D1C30" w:rsidRPr="005D0CD8">
        <w:rPr>
          <w:rFonts w:ascii="Times New Roman" w:hAnsi="Times New Roman" w:cs="Times New Roman"/>
          <w:sz w:val="24"/>
          <w:szCs w:val="24"/>
        </w:rPr>
        <w:t>,</w:t>
      </w:r>
      <w:r>
        <w:rPr>
          <w:rFonts w:ascii="Times New Roman" w:hAnsi="Times New Roman" w:cs="Times New Roman"/>
          <w:sz w:val="24"/>
          <w:szCs w:val="24"/>
        </w:rPr>
        <w:t xml:space="preserve"> Christian Bec (éd),</w:t>
      </w:r>
      <w:r w:rsidR="006D1C30" w:rsidRPr="005D0CD8">
        <w:rPr>
          <w:rFonts w:ascii="Times New Roman" w:hAnsi="Times New Roman" w:cs="Times New Roman"/>
          <w:sz w:val="24"/>
          <w:szCs w:val="24"/>
        </w:rPr>
        <w:t xml:space="preserve"> Editions Robert Laffont, collection Bouquins, Paris, Juin 2018.</w:t>
      </w:r>
    </w:p>
    <w:p w14:paraId="042C6E44" w14:textId="77777777" w:rsidR="006D1C30" w:rsidRDefault="006D1C30" w:rsidP="006D1C30">
      <w:pPr>
        <w:jc w:val="both"/>
        <w:rPr>
          <w:rFonts w:ascii="Times New Roman" w:hAnsi="Times New Roman" w:cs="Times New Roman"/>
          <w:sz w:val="28"/>
          <w:szCs w:val="28"/>
        </w:rPr>
      </w:pPr>
    </w:p>
    <w:p w14:paraId="378EE9FD" w14:textId="77777777" w:rsidR="006D1C30" w:rsidRPr="006D1C30" w:rsidRDefault="006D1C30" w:rsidP="006D1C30">
      <w:pPr>
        <w:pStyle w:val="Paragraphedeliste"/>
        <w:numPr>
          <w:ilvl w:val="0"/>
          <w:numId w:val="1"/>
        </w:numPr>
        <w:jc w:val="both"/>
        <w:rPr>
          <w:rFonts w:ascii="Times New Roman" w:hAnsi="Times New Roman" w:cs="Times New Roman"/>
          <w:b/>
          <w:bCs/>
          <w:i/>
          <w:iCs/>
          <w:sz w:val="28"/>
          <w:szCs w:val="28"/>
        </w:rPr>
      </w:pPr>
      <w:r w:rsidRPr="006D1C30">
        <w:rPr>
          <w:rFonts w:ascii="Times New Roman" w:hAnsi="Times New Roman" w:cs="Times New Roman"/>
          <w:b/>
          <w:bCs/>
          <w:sz w:val="28"/>
          <w:szCs w:val="28"/>
        </w:rPr>
        <w:t xml:space="preserve">Editions du </w:t>
      </w:r>
      <w:r w:rsidRPr="006D1C30">
        <w:rPr>
          <w:rFonts w:ascii="Times New Roman" w:hAnsi="Times New Roman" w:cs="Times New Roman"/>
          <w:b/>
          <w:bCs/>
          <w:i/>
          <w:iCs/>
          <w:sz w:val="28"/>
          <w:szCs w:val="28"/>
        </w:rPr>
        <w:t>Prince</w:t>
      </w:r>
      <w:r>
        <w:rPr>
          <w:rFonts w:ascii="Times New Roman" w:hAnsi="Times New Roman" w:cs="Times New Roman"/>
          <w:b/>
          <w:bCs/>
          <w:i/>
          <w:iCs/>
          <w:sz w:val="28"/>
          <w:szCs w:val="28"/>
        </w:rPr>
        <w:t> </w:t>
      </w:r>
      <w:r>
        <w:rPr>
          <w:rFonts w:ascii="Times New Roman" w:hAnsi="Times New Roman" w:cs="Times New Roman"/>
          <w:b/>
          <w:bCs/>
          <w:sz w:val="28"/>
          <w:szCs w:val="28"/>
        </w:rPr>
        <w:t>:</w:t>
      </w:r>
    </w:p>
    <w:p w14:paraId="00B36D19" w14:textId="77777777" w:rsidR="006D1C30" w:rsidRPr="005D0CD8" w:rsidRDefault="006D1C30" w:rsidP="006D1C30">
      <w:pPr>
        <w:jc w:val="both"/>
        <w:rPr>
          <w:rFonts w:ascii="Times New Roman" w:hAnsi="Times New Roman" w:cs="Times New Roman"/>
          <w:sz w:val="24"/>
          <w:szCs w:val="24"/>
        </w:rPr>
      </w:pPr>
    </w:p>
    <w:p w14:paraId="7E6D17EB" w14:textId="489E819B" w:rsidR="006D1C30" w:rsidRPr="005D0CD8" w:rsidRDefault="006D1C30" w:rsidP="006D1C30">
      <w:pPr>
        <w:jc w:val="both"/>
        <w:rPr>
          <w:rFonts w:ascii="Times New Roman" w:hAnsi="Times New Roman" w:cs="Times New Roman"/>
          <w:sz w:val="24"/>
          <w:szCs w:val="24"/>
        </w:rPr>
      </w:pPr>
      <w:bookmarkStart w:id="0" w:name="_Hlk37152181"/>
      <w:r w:rsidRPr="005D0CD8">
        <w:rPr>
          <w:rFonts w:ascii="Times New Roman" w:hAnsi="Times New Roman" w:cs="Times New Roman"/>
          <w:sz w:val="24"/>
          <w:szCs w:val="24"/>
        </w:rPr>
        <w:t xml:space="preserve">Nicolas Machiavel, </w:t>
      </w:r>
      <w:r w:rsidRPr="005D0CD8">
        <w:rPr>
          <w:rFonts w:ascii="Times New Roman" w:hAnsi="Times New Roman" w:cs="Times New Roman"/>
          <w:i/>
          <w:iCs/>
          <w:sz w:val="24"/>
          <w:szCs w:val="24"/>
        </w:rPr>
        <w:t xml:space="preserve">Le Prince </w:t>
      </w:r>
      <w:bookmarkEnd w:id="0"/>
      <w:r w:rsidRPr="005D0CD8">
        <w:rPr>
          <w:rFonts w:ascii="Times New Roman" w:hAnsi="Times New Roman" w:cs="Times New Roman"/>
          <w:i/>
          <w:iCs/>
          <w:sz w:val="24"/>
          <w:szCs w:val="24"/>
        </w:rPr>
        <w:t>et autres textes</w:t>
      </w:r>
      <w:r w:rsidRPr="005D0CD8">
        <w:rPr>
          <w:rFonts w:ascii="Times New Roman" w:hAnsi="Times New Roman" w:cs="Times New Roman"/>
          <w:sz w:val="24"/>
          <w:szCs w:val="24"/>
        </w:rPr>
        <w:t xml:space="preserve">, Editions Gallimard, </w:t>
      </w:r>
      <w:r w:rsidR="00BF3D75">
        <w:rPr>
          <w:rFonts w:ascii="Times New Roman" w:hAnsi="Times New Roman" w:cs="Times New Roman"/>
          <w:sz w:val="24"/>
          <w:szCs w:val="24"/>
        </w:rPr>
        <w:t>c</w:t>
      </w:r>
      <w:r w:rsidRPr="005D0CD8">
        <w:rPr>
          <w:rFonts w:ascii="Times New Roman" w:hAnsi="Times New Roman" w:cs="Times New Roman"/>
          <w:sz w:val="24"/>
          <w:szCs w:val="24"/>
        </w:rPr>
        <w:t>ollection Folio Classique, Paris, juin 2007</w:t>
      </w:r>
      <w:r w:rsidR="00751B05" w:rsidRPr="005D0CD8">
        <w:rPr>
          <w:rFonts w:ascii="Times New Roman" w:hAnsi="Times New Roman" w:cs="Times New Roman"/>
          <w:sz w:val="24"/>
          <w:szCs w:val="24"/>
        </w:rPr>
        <w:t>.</w:t>
      </w:r>
    </w:p>
    <w:p w14:paraId="3A3B8949" w14:textId="0FC979BB" w:rsidR="00751B05" w:rsidRDefault="00621B2D" w:rsidP="006D1C30">
      <w:pPr>
        <w:jc w:val="both"/>
        <w:rPr>
          <w:rFonts w:ascii="Times New Roman" w:hAnsi="Times New Roman" w:cs="Times New Roman"/>
          <w:i/>
          <w:iCs/>
          <w:sz w:val="24"/>
          <w:szCs w:val="24"/>
        </w:rPr>
      </w:pPr>
      <w:r w:rsidRPr="00621B2D">
        <w:rPr>
          <w:rFonts w:ascii="Times New Roman" w:hAnsi="Times New Roman" w:cs="Times New Roman"/>
          <w:i/>
          <w:iCs/>
          <w:sz w:val="24"/>
          <w:szCs w:val="24"/>
        </w:rPr>
        <w:t>[Pour le Prince, le texte présenté et celui de Gohory, publié pour la première fois en 1571, repris, corrigé et modernisé par Edmond Barincou, publié dans son édition de la collection la Pléiade chez Gallimard en 1952. Ce texte est ici une nouvelle fois corrigé et sa graphie modernisée par Paul Veyne, qui signe également préface et notes de cette édition au format poche].</w:t>
      </w:r>
    </w:p>
    <w:p w14:paraId="73A3EB2A" w14:textId="1D4014AD" w:rsidR="00BF3D75" w:rsidRPr="00BF3D75" w:rsidRDefault="00BF3D75" w:rsidP="006D1C30">
      <w:pPr>
        <w:jc w:val="both"/>
        <w:rPr>
          <w:rFonts w:ascii="Times New Roman" w:hAnsi="Times New Roman" w:cs="Times New Roman"/>
          <w:sz w:val="24"/>
          <w:szCs w:val="24"/>
        </w:rPr>
      </w:pPr>
      <w:r w:rsidRPr="00BF3D75">
        <w:rPr>
          <w:rFonts w:ascii="Times New Roman" w:hAnsi="Times New Roman" w:cs="Times New Roman"/>
          <w:sz w:val="24"/>
          <w:szCs w:val="24"/>
        </w:rPr>
        <w:t>Nicolas Machiavel,</w:t>
      </w:r>
      <w:r w:rsidRPr="00BF3D75">
        <w:rPr>
          <w:rFonts w:ascii="Times New Roman" w:hAnsi="Times New Roman" w:cs="Times New Roman"/>
          <w:i/>
          <w:iCs/>
          <w:sz w:val="24"/>
          <w:szCs w:val="24"/>
        </w:rPr>
        <w:t xml:space="preserve"> Le Prince,</w:t>
      </w:r>
      <w:r>
        <w:rPr>
          <w:rFonts w:ascii="Times New Roman" w:hAnsi="Times New Roman" w:cs="Times New Roman"/>
          <w:sz w:val="24"/>
          <w:szCs w:val="24"/>
        </w:rPr>
        <w:t xml:space="preserve"> Jean-Louis Fournel (éd.), Editions PUF, collection Quadridge, Paris, janvier 2014. </w:t>
      </w:r>
    </w:p>
    <w:p w14:paraId="190E7EBA" w14:textId="77777777" w:rsidR="005D0CD8" w:rsidRDefault="00012602" w:rsidP="005D0CD8">
      <w:pPr>
        <w:jc w:val="both"/>
        <w:rPr>
          <w:rFonts w:ascii="Times New Roman" w:hAnsi="Times New Roman" w:cs="Times New Roman"/>
          <w:sz w:val="24"/>
          <w:szCs w:val="24"/>
        </w:rPr>
      </w:pPr>
      <w:bookmarkStart w:id="1" w:name="_Hlk37153905"/>
      <w:r w:rsidRPr="005D0CD8">
        <w:rPr>
          <w:rFonts w:ascii="Times New Roman" w:hAnsi="Times New Roman" w:cs="Times New Roman"/>
          <w:sz w:val="24"/>
          <w:szCs w:val="24"/>
        </w:rPr>
        <w:t xml:space="preserve">Nicolas Machiavel, </w:t>
      </w:r>
      <w:r w:rsidRPr="005D0CD8">
        <w:rPr>
          <w:rFonts w:ascii="Times New Roman" w:hAnsi="Times New Roman" w:cs="Times New Roman"/>
          <w:i/>
          <w:iCs/>
          <w:sz w:val="24"/>
          <w:szCs w:val="24"/>
        </w:rPr>
        <w:t>Le Prince</w:t>
      </w:r>
      <w:r w:rsidRPr="005D0CD8">
        <w:rPr>
          <w:rFonts w:ascii="Times New Roman" w:hAnsi="Times New Roman" w:cs="Times New Roman"/>
          <w:sz w:val="24"/>
          <w:szCs w:val="24"/>
        </w:rPr>
        <w:t xml:space="preserve">, </w:t>
      </w:r>
      <w:bookmarkEnd w:id="1"/>
      <w:r w:rsidRPr="005D0CD8">
        <w:rPr>
          <w:rFonts w:ascii="Times New Roman" w:hAnsi="Times New Roman" w:cs="Times New Roman"/>
          <w:sz w:val="24"/>
          <w:szCs w:val="24"/>
        </w:rPr>
        <w:t>traduction de Jean-Marie Tramblay, collection « Les classiques des sciences sociales »</w:t>
      </w:r>
      <w:r w:rsidR="00352E6B" w:rsidRPr="005D0CD8">
        <w:rPr>
          <w:rFonts w:ascii="Times New Roman" w:hAnsi="Times New Roman" w:cs="Times New Roman"/>
          <w:sz w:val="24"/>
          <w:szCs w:val="24"/>
        </w:rPr>
        <w:t>, Édition complétée le 24 février 2002 à Chicoutimi, Québec. Édition revue et corrigée le 14 avril 2003. Lien :</w:t>
      </w:r>
    </w:p>
    <w:p w14:paraId="5C206ACD" w14:textId="77777777" w:rsidR="005D0CD8" w:rsidRPr="005D0CD8" w:rsidRDefault="00352E6B" w:rsidP="005D0CD8">
      <w:pPr>
        <w:jc w:val="both"/>
        <w:rPr>
          <w:rFonts w:ascii="Times New Roman" w:hAnsi="Times New Roman" w:cs="Times New Roman"/>
          <w:sz w:val="24"/>
          <w:szCs w:val="24"/>
        </w:rPr>
      </w:pPr>
      <w:r w:rsidRPr="005D0CD8">
        <w:rPr>
          <w:rFonts w:ascii="Times New Roman" w:hAnsi="Times New Roman" w:cs="Times New Roman"/>
          <w:sz w:val="24"/>
          <w:szCs w:val="24"/>
        </w:rPr>
        <w:t xml:space="preserve"> </w:t>
      </w:r>
      <w:hyperlink r:id="rId5" w:history="1">
        <w:r w:rsidR="005D0CD8" w:rsidRPr="00356099">
          <w:rPr>
            <w:rStyle w:val="Lienhypertexte"/>
            <w:rFonts w:ascii="Times New Roman" w:hAnsi="Times New Roman" w:cs="Times New Roman"/>
            <w:sz w:val="24"/>
            <w:szCs w:val="24"/>
          </w:rPr>
          <w:t>http://www.uqac.uquebec.ca/zone30/Classiques_des_sciences_sociales/index.html</w:t>
        </w:r>
      </w:hyperlink>
    </w:p>
    <w:p w14:paraId="62AE3461" w14:textId="77777777" w:rsidR="005D0CD8" w:rsidRDefault="005D0CD8" w:rsidP="00352E6B">
      <w:pPr>
        <w:jc w:val="both"/>
        <w:rPr>
          <w:rFonts w:ascii="Times New Roman" w:hAnsi="Times New Roman" w:cs="Times New Roman"/>
          <w:sz w:val="24"/>
          <w:szCs w:val="24"/>
        </w:rPr>
      </w:pPr>
    </w:p>
    <w:p w14:paraId="501C5B62" w14:textId="77777777" w:rsidR="00352E6B" w:rsidRPr="006D1C30" w:rsidRDefault="00352E6B" w:rsidP="00352E6B">
      <w:pPr>
        <w:jc w:val="both"/>
        <w:rPr>
          <w:rFonts w:ascii="Times New Roman" w:hAnsi="Times New Roman" w:cs="Times New Roman"/>
          <w:sz w:val="28"/>
          <w:szCs w:val="28"/>
        </w:rPr>
      </w:pPr>
    </w:p>
    <w:p w14:paraId="6AEA98E3" w14:textId="77777777" w:rsidR="00352E6B" w:rsidRDefault="00352E6B" w:rsidP="00352E6B">
      <w:pPr>
        <w:pStyle w:val="Paragraphedeliste"/>
        <w:numPr>
          <w:ilvl w:val="0"/>
          <w:numId w:val="1"/>
        </w:numPr>
        <w:jc w:val="both"/>
        <w:rPr>
          <w:rFonts w:ascii="Times New Roman" w:hAnsi="Times New Roman" w:cs="Times New Roman"/>
          <w:b/>
          <w:bCs/>
          <w:sz w:val="28"/>
          <w:szCs w:val="28"/>
        </w:rPr>
      </w:pPr>
      <w:r>
        <w:rPr>
          <w:rFonts w:ascii="Times New Roman" w:hAnsi="Times New Roman" w:cs="Times New Roman"/>
          <w:b/>
          <w:bCs/>
          <w:sz w:val="28"/>
          <w:szCs w:val="28"/>
        </w:rPr>
        <w:t xml:space="preserve">Commentaires, </w:t>
      </w:r>
      <w:r w:rsidR="007764BC">
        <w:rPr>
          <w:rFonts w:ascii="Times New Roman" w:hAnsi="Times New Roman" w:cs="Times New Roman"/>
          <w:b/>
          <w:bCs/>
          <w:sz w:val="28"/>
          <w:szCs w:val="28"/>
        </w:rPr>
        <w:t>a</w:t>
      </w:r>
      <w:r>
        <w:rPr>
          <w:rFonts w:ascii="Times New Roman" w:hAnsi="Times New Roman" w:cs="Times New Roman"/>
          <w:b/>
          <w:bCs/>
          <w:sz w:val="28"/>
          <w:szCs w:val="28"/>
        </w:rPr>
        <w:t xml:space="preserve">nalyses et critiques du </w:t>
      </w:r>
      <w:r w:rsidRPr="00352E6B">
        <w:rPr>
          <w:rFonts w:ascii="Times New Roman" w:hAnsi="Times New Roman" w:cs="Times New Roman"/>
          <w:b/>
          <w:bCs/>
          <w:i/>
          <w:iCs/>
          <w:sz w:val="28"/>
          <w:szCs w:val="28"/>
        </w:rPr>
        <w:t>Prince</w:t>
      </w:r>
      <w:r w:rsidR="00767891">
        <w:rPr>
          <w:rFonts w:ascii="Times New Roman" w:hAnsi="Times New Roman" w:cs="Times New Roman"/>
          <w:b/>
          <w:bCs/>
          <w:i/>
          <w:iCs/>
          <w:sz w:val="28"/>
          <w:szCs w:val="28"/>
        </w:rPr>
        <w:t> </w:t>
      </w:r>
      <w:r w:rsidR="00767891">
        <w:rPr>
          <w:rFonts w:ascii="Times New Roman" w:hAnsi="Times New Roman" w:cs="Times New Roman"/>
          <w:b/>
          <w:bCs/>
          <w:sz w:val="28"/>
          <w:szCs w:val="28"/>
        </w:rPr>
        <w:t>:</w:t>
      </w:r>
    </w:p>
    <w:p w14:paraId="44F837F2" w14:textId="77777777" w:rsidR="00767891" w:rsidRDefault="00767891" w:rsidP="00767891">
      <w:pPr>
        <w:jc w:val="both"/>
        <w:rPr>
          <w:rFonts w:ascii="Times New Roman" w:hAnsi="Times New Roman" w:cs="Times New Roman"/>
          <w:b/>
          <w:bCs/>
          <w:sz w:val="28"/>
          <w:szCs w:val="28"/>
        </w:rPr>
      </w:pPr>
    </w:p>
    <w:p w14:paraId="018725F2" w14:textId="77777777" w:rsidR="00D24893" w:rsidRPr="005D0CD8" w:rsidRDefault="00767891" w:rsidP="00767891">
      <w:pPr>
        <w:jc w:val="both"/>
        <w:rPr>
          <w:rFonts w:ascii="Times New Roman" w:hAnsi="Times New Roman" w:cs="Times New Roman"/>
          <w:sz w:val="24"/>
          <w:szCs w:val="24"/>
        </w:rPr>
      </w:pPr>
      <w:r w:rsidRPr="005D0CD8">
        <w:rPr>
          <w:rFonts w:ascii="Times New Roman" w:hAnsi="Times New Roman" w:cs="Times New Roman"/>
          <w:sz w:val="24"/>
          <w:szCs w:val="24"/>
        </w:rPr>
        <w:t xml:space="preserve">Thimothée Guivarch, </w:t>
      </w:r>
      <w:r w:rsidRPr="005D0CD8">
        <w:rPr>
          <w:rFonts w:ascii="Times New Roman" w:hAnsi="Times New Roman" w:cs="Times New Roman"/>
          <w:i/>
          <w:iCs/>
          <w:sz w:val="24"/>
          <w:szCs w:val="24"/>
        </w:rPr>
        <w:t>Nicolas Machiavel, Le Prince</w:t>
      </w:r>
      <w:r w:rsidR="00D24893" w:rsidRPr="005D0CD8">
        <w:rPr>
          <w:rFonts w:ascii="Times New Roman" w:hAnsi="Times New Roman" w:cs="Times New Roman"/>
          <w:sz w:val="24"/>
          <w:szCs w:val="24"/>
        </w:rPr>
        <w:t xml:space="preserve">, fiche de lecture. Disponible en PDF à l’adresse URL suivante : </w:t>
      </w:r>
    </w:p>
    <w:p w14:paraId="38C75F06" w14:textId="1FB2D62B" w:rsidR="00D24893" w:rsidRDefault="0031078F" w:rsidP="00767891">
      <w:pPr>
        <w:jc w:val="both"/>
        <w:rPr>
          <w:rStyle w:val="Lienhypertexte"/>
          <w:rFonts w:ascii="Times New Roman" w:hAnsi="Times New Roman" w:cs="Times New Roman"/>
          <w:sz w:val="24"/>
          <w:szCs w:val="24"/>
        </w:rPr>
      </w:pPr>
      <w:hyperlink r:id="rId6" w:history="1">
        <w:r w:rsidR="00D24893" w:rsidRPr="005D0CD8">
          <w:rPr>
            <w:rStyle w:val="Lienhypertexte"/>
            <w:rFonts w:ascii="Times New Roman" w:hAnsi="Times New Roman" w:cs="Times New Roman"/>
            <w:sz w:val="24"/>
            <w:szCs w:val="24"/>
          </w:rPr>
          <w:t>http://lirsa.cnam.fr/medias/fichier/machiavelleprince_1309262169603.pdf</w:t>
        </w:r>
      </w:hyperlink>
    </w:p>
    <w:p w14:paraId="2ACEE9FE" w14:textId="3EF001D0" w:rsidR="0031078F" w:rsidRPr="0031078F" w:rsidRDefault="0031078F" w:rsidP="00767891">
      <w:pPr>
        <w:jc w:val="both"/>
        <w:rPr>
          <w:rFonts w:ascii="Times New Roman" w:hAnsi="Times New Roman" w:cs="Times New Roman"/>
          <w:color w:val="000000" w:themeColor="text1"/>
          <w:sz w:val="24"/>
          <w:szCs w:val="24"/>
        </w:rPr>
      </w:pPr>
      <w:r w:rsidRPr="0031078F">
        <w:rPr>
          <w:rStyle w:val="Lienhypertexte"/>
          <w:rFonts w:ascii="Times New Roman" w:hAnsi="Times New Roman" w:cs="Times New Roman"/>
          <w:color w:val="000000" w:themeColor="text1"/>
          <w:sz w:val="24"/>
          <w:szCs w:val="24"/>
          <w:u w:val="none"/>
        </w:rPr>
        <w:t xml:space="preserve">Claude </w:t>
      </w:r>
      <w:r>
        <w:rPr>
          <w:rStyle w:val="Lienhypertexte"/>
          <w:rFonts w:ascii="Times New Roman" w:hAnsi="Times New Roman" w:cs="Times New Roman"/>
          <w:color w:val="000000" w:themeColor="text1"/>
          <w:sz w:val="24"/>
          <w:szCs w:val="24"/>
          <w:u w:val="none"/>
        </w:rPr>
        <w:t xml:space="preserve">Lefort, </w:t>
      </w:r>
      <w:r>
        <w:rPr>
          <w:rStyle w:val="Lienhypertexte"/>
          <w:rFonts w:ascii="Times New Roman" w:hAnsi="Times New Roman" w:cs="Times New Roman"/>
          <w:i/>
          <w:iCs/>
          <w:color w:val="000000" w:themeColor="text1"/>
          <w:sz w:val="24"/>
          <w:szCs w:val="24"/>
          <w:u w:val="none"/>
        </w:rPr>
        <w:t>Le travail de l’œuvre Machiavel</w:t>
      </w:r>
      <w:r>
        <w:rPr>
          <w:rStyle w:val="Lienhypertexte"/>
          <w:rFonts w:ascii="Times New Roman" w:hAnsi="Times New Roman" w:cs="Times New Roman"/>
          <w:color w:val="000000" w:themeColor="text1"/>
          <w:sz w:val="24"/>
          <w:szCs w:val="24"/>
          <w:u w:val="none"/>
        </w:rPr>
        <w:t>, Editions Galimard, collection Tel, Paris, avril 1986.</w:t>
      </w:r>
    </w:p>
    <w:p w14:paraId="5395462A" w14:textId="77777777" w:rsidR="00352E6B" w:rsidRDefault="00767891">
      <w:pPr>
        <w:jc w:val="both"/>
        <w:rPr>
          <w:rFonts w:ascii="Times New Roman" w:hAnsi="Times New Roman" w:cs="Times New Roman"/>
          <w:sz w:val="24"/>
          <w:szCs w:val="24"/>
        </w:rPr>
      </w:pPr>
      <w:r w:rsidRPr="005D0CD8">
        <w:rPr>
          <w:rFonts w:ascii="Times New Roman" w:hAnsi="Times New Roman" w:cs="Times New Roman"/>
          <w:i/>
          <w:iCs/>
          <w:sz w:val="24"/>
          <w:szCs w:val="24"/>
        </w:rPr>
        <w:t>Nicolas Machiavel, Le Prince – fiche de lecture</w:t>
      </w:r>
      <w:r w:rsidRPr="005D0CD8">
        <w:rPr>
          <w:rFonts w:ascii="Times New Roman" w:hAnsi="Times New Roman" w:cs="Times New Roman"/>
          <w:sz w:val="24"/>
          <w:szCs w:val="24"/>
        </w:rPr>
        <w:t>, Editions du Cénacle, collection connaitre une œuvre, Paris, Octobre 2019.</w:t>
      </w:r>
    </w:p>
    <w:p w14:paraId="20B1AE86" w14:textId="77777777" w:rsidR="007764BC" w:rsidRPr="007764BC" w:rsidRDefault="007764BC">
      <w:pPr>
        <w:jc w:val="both"/>
        <w:rPr>
          <w:rFonts w:ascii="Times New Roman" w:hAnsi="Times New Roman" w:cs="Times New Roman"/>
          <w:sz w:val="24"/>
          <w:szCs w:val="24"/>
        </w:rPr>
      </w:pPr>
      <w:r>
        <w:rPr>
          <w:rFonts w:ascii="Times New Roman" w:hAnsi="Times New Roman" w:cs="Times New Roman"/>
          <w:sz w:val="24"/>
          <w:szCs w:val="24"/>
        </w:rPr>
        <w:t xml:space="preserve">Pierre Manent, </w:t>
      </w:r>
      <w:r>
        <w:rPr>
          <w:rFonts w:ascii="Times New Roman" w:hAnsi="Times New Roman" w:cs="Times New Roman"/>
          <w:i/>
          <w:iCs/>
          <w:sz w:val="24"/>
          <w:szCs w:val="24"/>
        </w:rPr>
        <w:t>Naissance de la politique moderne</w:t>
      </w:r>
      <w:r w:rsidR="00BD75EC">
        <w:rPr>
          <w:rFonts w:ascii="Times New Roman" w:hAnsi="Times New Roman" w:cs="Times New Roman"/>
          <w:i/>
          <w:iCs/>
          <w:sz w:val="24"/>
          <w:szCs w:val="24"/>
        </w:rPr>
        <w:t xml:space="preserve"> Machiavel, Hobbes, Rousseau</w:t>
      </w:r>
      <w:r>
        <w:rPr>
          <w:rFonts w:ascii="Times New Roman" w:hAnsi="Times New Roman" w:cs="Times New Roman"/>
          <w:sz w:val="24"/>
          <w:szCs w:val="24"/>
        </w:rPr>
        <w:t xml:space="preserve">, Editions Gallimard, collection Tel, </w:t>
      </w:r>
      <w:r w:rsidR="00BD75EC">
        <w:rPr>
          <w:rFonts w:ascii="Times New Roman" w:hAnsi="Times New Roman" w:cs="Times New Roman"/>
          <w:sz w:val="24"/>
          <w:szCs w:val="24"/>
        </w:rPr>
        <w:t>Paris, 2007.</w:t>
      </w:r>
    </w:p>
    <w:p w14:paraId="5B81086B" w14:textId="77777777" w:rsidR="00767891" w:rsidRPr="00767891" w:rsidRDefault="00767891">
      <w:pPr>
        <w:jc w:val="both"/>
        <w:rPr>
          <w:rFonts w:ascii="Times New Roman" w:hAnsi="Times New Roman" w:cs="Times New Roman"/>
          <w:sz w:val="28"/>
          <w:szCs w:val="28"/>
        </w:rPr>
      </w:pPr>
    </w:p>
    <w:sectPr w:rsidR="00767891" w:rsidRPr="007678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8C1756"/>
    <w:multiLevelType w:val="hybridMultilevel"/>
    <w:tmpl w:val="73F27436"/>
    <w:lvl w:ilvl="0" w:tplc="BA3C3202">
      <w:start w:val="1"/>
      <w:numFmt w:val="upperRoman"/>
      <w:lvlText w:val="%1."/>
      <w:lvlJc w:val="left"/>
      <w:pPr>
        <w:ind w:left="1287" w:hanging="72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39"/>
    <w:rsid w:val="00012602"/>
    <w:rsid w:val="001F6951"/>
    <w:rsid w:val="0031078F"/>
    <w:rsid w:val="00352E6B"/>
    <w:rsid w:val="0043136C"/>
    <w:rsid w:val="005D0CD8"/>
    <w:rsid w:val="00621B2D"/>
    <w:rsid w:val="006D1C30"/>
    <w:rsid w:val="00751B05"/>
    <w:rsid w:val="00767891"/>
    <w:rsid w:val="007764BC"/>
    <w:rsid w:val="00A25F39"/>
    <w:rsid w:val="00BD75EC"/>
    <w:rsid w:val="00BF3D75"/>
    <w:rsid w:val="00D24893"/>
    <w:rsid w:val="00D332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64D4D"/>
  <w15:chartTrackingRefBased/>
  <w15:docId w15:val="{FCF84CB1-054A-45E3-A05F-5E7E8402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5F39"/>
    <w:pPr>
      <w:ind w:left="720"/>
      <w:contextualSpacing/>
    </w:pPr>
  </w:style>
  <w:style w:type="character" w:styleId="Lienhypertexte">
    <w:name w:val="Hyperlink"/>
    <w:basedOn w:val="Policepardfaut"/>
    <w:uiPriority w:val="99"/>
    <w:unhideWhenUsed/>
    <w:rsid w:val="00352E6B"/>
    <w:rPr>
      <w:color w:val="0563C1" w:themeColor="hyperlink"/>
      <w:u w:val="single"/>
    </w:rPr>
  </w:style>
  <w:style w:type="character" w:styleId="Mentionnonrsolue">
    <w:name w:val="Unresolved Mention"/>
    <w:basedOn w:val="Policepardfaut"/>
    <w:uiPriority w:val="99"/>
    <w:semiHidden/>
    <w:unhideWhenUsed/>
    <w:rsid w:val="00352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rsa.cnam.fr/medias/fichier/machiavelleprince_1309262169603.pdf" TargetMode="External"/><Relationship Id="rId5" Type="http://schemas.openxmlformats.org/officeDocument/2006/relationships/hyperlink" Target="http://www.uqac.uquebec.ca/zone30/Classiques_des_sciences_sociales/index.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1917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Fluet</dc:creator>
  <cp:keywords/>
  <dc:description/>
  <cp:lastModifiedBy>Xavier Fluet</cp:lastModifiedBy>
  <cp:revision>4</cp:revision>
  <dcterms:created xsi:type="dcterms:W3CDTF">2020-04-07T09:22:00Z</dcterms:created>
  <dcterms:modified xsi:type="dcterms:W3CDTF">2020-05-15T13:12:00Z</dcterms:modified>
</cp:coreProperties>
</file>